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595318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595318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CLEANER</w:t>
      </w:r>
    </w:p>
    <w:p w:rsidR="00F84495" w:rsidRDefault="00B009F9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31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Обезжириватель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фасовка 1000мл)                     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3</w:t>
      </w:r>
      <w:r w:rsidR="00595318">
        <w:rPr>
          <w:rFonts w:ascii="Times New Roman" w:hAnsi="Times New Roman" w:cs="Times New Roman"/>
          <w:sz w:val="20"/>
          <w:szCs w:val="20"/>
        </w:rPr>
        <w:t>72.1000</w:t>
      </w:r>
    </w:p>
    <w:p w:rsidR="00595318" w:rsidRDefault="00B009F9" w:rsidP="0059531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0" w:name="_GoBack"/>
      <w:bookmarkEnd w:id="0"/>
      <w:r w:rsidRPr="0059531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Обезжириватель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59531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фасовка 5000мл)                     </w:t>
      </w:r>
    </w:p>
    <w:p w:rsidR="00595318" w:rsidRPr="00595318" w:rsidRDefault="00595318" w:rsidP="00595318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72.5000</w:t>
      </w:r>
    </w:p>
    <w:p w:rsidR="00595318" w:rsidRPr="00595318" w:rsidRDefault="00595318" w:rsidP="00F84495">
      <w:pPr>
        <w:rPr>
          <w:rFonts w:ascii="Times New Roman" w:hAnsi="Times New Roman" w:cs="Times New Roman"/>
          <w:sz w:val="20"/>
          <w:szCs w:val="20"/>
        </w:rPr>
      </w:pP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595318" w:rsidRDefault="00595318" w:rsidP="00595318">
      <w:pPr>
        <w:rPr>
          <w:lang w:eastAsia="ru-RU"/>
        </w:rPr>
      </w:pPr>
      <w:r>
        <w:rPr>
          <w:lang w:eastAsia="ru-RU"/>
        </w:rPr>
        <w:t>Предназначен для эффективного удаления загрязнений от следов масел, смазок, силиконов, при подготовке поверхности к окраске.</w:t>
      </w:r>
    </w:p>
    <w:p w:rsidR="00F723AA" w:rsidRDefault="00F723AA" w:rsidP="00F723AA">
      <w:pPr>
        <w:pStyle w:val="1"/>
        <w:tabs>
          <w:tab w:val="left" w:pos="10348"/>
        </w:tabs>
        <w:kinsoku w:val="0"/>
        <w:overflowPunct w:val="0"/>
        <w:spacing w:before="240" w:after="240"/>
        <w:ind w:left="0" w:right="543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РЕКОМЕНДАЦИИ ПО ПРИМЕНЕНИЮ</w:t>
      </w:r>
      <w:r w:rsidRPr="00B80E69">
        <w:rPr>
          <w:w w:val="95"/>
          <w:sz w:val="20"/>
          <w:szCs w:val="20"/>
          <w:u w:val="single"/>
        </w:rPr>
        <w:t>:</w:t>
      </w:r>
    </w:p>
    <w:p w:rsidR="00F723AA" w:rsidRDefault="00F723AA" w:rsidP="00F723AA">
      <w:pPr>
        <w:rPr>
          <w:lang w:eastAsia="ru-RU"/>
        </w:rPr>
      </w:pPr>
      <w:r>
        <w:rPr>
          <w:lang w:eastAsia="ru-RU"/>
        </w:rPr>
        <w:t xml:space="preserve">Нанести на поверхность при помощи обильно смоченной салфетки или распылителя и оставить на несколько секунд. Полностью удалить состав сухой салфеткой. </w:t>
      </w:r>
    </w:p>
    <w:p w:rsidR="00F723AA" w:rsidRPr="00F723AA" w:rsidRDefault="00F723AA" w:rsidP="00F723AA">
      <w:pPr>
        <w:rPr>
          <w:lang w:eastAsia="ru-RU"/>
        </w:rPr>
      </w:pPr>
      <w:r w:rsidRPr="00F723AA">
        <w:rPr>
          <w:b/>
          <w:lang w:eastAsia="ru-RU"/>
        </w:rPr>
        <w:t xml:space="preserve">ВНИМАНИЕ! </w:t>
      </w:r>
      <w:r>
        <w:rPr>
          <w:lang w:eastAsia="ru-RU"/>
        </w:rPr>
        <w:t xml:space="preserve">Не рекомендуется для очистки покрытий на основе однокомпонентных и термопластичных материалов. При работе пользоваться резиновыми перчатками, </w:t>
      </w:r>
      <w:r w:rsidR="008722B8">
        <w:rPr>
          <w:lang w:eastAsia="ru-RU"/>
        </w:rPr>
        <w:t>защитными очками, спецодеждой.</w:t>
      </w:r>
    </w:p>
    <w:p w:rsidR="00F723AA" w:rsidRPr="00595318" w:rsidRDefault="00F723AA" w:rsidP="00595318">
      <w:pPr>
        <w:rPr>
          <w:lang w:eastAsia="ru-RU"/>
        </w:rPr>
      </w:pPr>
    </w:p>
    <w:p w:rsidR="0097447D" w:rsidRDefault="0097447D" w:rsidP="00F10D1A">
      <w:pPr>
        <w:pStyle w:val="1"/>
        <w:kinsoku w:val="0"/>
        <w:overflowPunct w:val="0"/>
        <w:spacing w:before="240" w:after="240"/>
        <w:ind w:left="0" w:right="118"/>
        <w:jc w:val="both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ТЕХНИЧЕСКИЕ</w:t>
      </w:r>
      <w:r w:rsidR="00F10D1A">
        <w:rPr>
          <w:w w:val="95"/>
          <w:sz w:val="20"/>
          <w:szCs w:val="20"/>
          <w:u w:val="single"/>
        </w:rPr>
        <w:t xml:space="preserve"> </w:t>
      </w:r>
      <w:r>
        <w:rPr>
          <w:w w:val="95"/>
          <w:sz w:val="20"/>
          <w:szCs w:val="20"/>
          <w:u w:val="single"/>
        </w:rPr>
        <w:t>ХАРАКТЕРИСТИКИ</w:t>
      </w:r>
      <w:r w:rsidRPr="00B80E69">
        <w:rPr>
          <w:w w:val="95"/>
          <w:sz w:val="20"/>
          <w:szCs w:val="20"/>
          <w:u w:val="single"/>
        </w:rPr>
        <w:t>:</w:t>
      </w:r>
    </w:p>
    <w:p w:rsidR="00F10D1A" w:rsidRPr="00F10D1A" w:rsidRDefault="00F10D1A" w:rsidP="00F10D1A">
      <w:pPr>
        <w:rPr>
          <w:lang w:eastAsia="ru-RU"/>
        </w:rPr>
      </w:pPr>
      <w:r>
        <w:rPr>
          <w:lang w:eastAsia="ru-RU"/>
        </w:rPr>
        <w:t>Плотность: 0,85 г/л</w:t>
      </w:r>
    </w:p>
    <w:p w:rsidR="0097447D" w:rsidRPr="0097447D" w:rsidRDefault="0097447D" w:rsidP="0010604B">
      <w:pPr>
        <w:rPr>
          <w:sz w:val="20"/>
          <w:szCs w:val="20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FD4" w:rsidRDefault="00EB5FD4" w:rsidP="00AA53CA">
      <w:pPr>
        <w:spacing w:after="0" w:line="240" w:lineRule="auto"/>
      </w:pPr>
      <w:r>
        <w:separator/>
      </w:r>
    </w:p>
  </w:endnote>
  <w:endnote w:type="continuationSeparator" w:id="0">
    <w:p w:rsidR="00EB5FD4" w:rsidRDefault="00EB5FD4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FD4" w:rsidRDefault="00EB5FD4" w:rsidP="00AA53CA">
      <w:pPr>
        <w:spacing w:after="0" w:line="240" w:lineRule="auto"/>
      </w:pPr>
      <w:r>
        <w:separator/>
      </w:r>
    </w:p>
  </w:footnote>
  <w:footnote w:type="continuationSeparator" w:id="0">
    <w:p w:rsidR="00EB5FD4" w:rsidRDefault="00EB5FD4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B5F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B5F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A3205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DF3"/>
    <w:rsid w:val="0077715E"/>
    <w:rsid w:val="00794B3F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009F9"/>
    <w:rsid w:val="00B21F2D"/>
    <w:rsid w:val="00B615B3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64DBB"/>
    <w:rsid w:val="00D845A1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EB5FD4"/>
    <w:rsid w:val="00F10D1A"/>
    <w:rsid w:val="00F30E81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FC3D1A72-F2CB-4C67-BA64-ADFADEC37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73AB2-FE45-4D25-B476-9DC9ABBFD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30</cp:revision>
  <cp:lastPrinted>2019-04-11T21:38:00Z</cp:lastPrinted>
  <dcterms:created xsi:type="dcterms:W3CDTF">2019-02-19T11:59:00Z</dcterms:created>
  <dcterms:modified xsi:type="dcterms:W3CDTF">2019-04-11T21:38:00Z</dcterms:modified>
</cp:coreProperties>
</file>